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B5651D" w:sz="4" w:space="8"/>
          <w:bottom w:val="single" w:color="B5651D" w:sz="4" w:space="8"/>
        </w:pBdr>
        <w:spacing w:after="120" w:before="360"/>
        <w:jc w:val="center"/>
      </w:pPr>
      <w:r>
        <w:rPr>
          <w:b/>
          <w:bCs/>
          <w:color w:val="8B4A14"/>
          <w:sz w:val="30"/>
          <w:szCs w:val="30"/>
        </w:rPr>
        <w:t xml:space="preserve">Bulletin d’adhésion — membre actif</w:t>
      </w:r>
    </w:p>
    <w:p>
      <w:pPr>
        <w:keepNext/>
        <w:spacing w:after="40" w:before="60"/>
        <w:jc w:val="center"/>
      </w:pPr>
      <w:r>
        <w:rPr>
          <w:b/>
          <w:bCs/>
          <w:color w:val="8B4A14"/>
          <w:sz w:val="24"/>
          <w:szCs w:val="24"/>
        </w:rPr>
        <w:t xml:space="preserve">Collectif SANT 24</w:t>
      </w:r>
    </w:p>
    <w:p>
      <w:pPr>
        <w:keepNext/>
        <w:spacing w:after="240"/>
        <w:jc w:val="center"/>
      </w:pPr>
      <w:r>
        <w:rPr>
          <w:i/>
          <w:iCs/>
          <w:color w:val="555555"/>
          <w:sz w:val="22"/>
          <w:szCs w:val="22"/>
        </w:rPr>
        <w:t xml:space="preserve">Collectif des Structures d’Accueil Non Traditionnelles de la Dordogne</w:t>
      </w:r>
    </w:p>
    <w:p>
      <w:pPr>
        <w:keepNext/>
        <w:spacing w:after="20" w:before="100" w:line="300"/>
      </w:pPr>
      <w:r>
        <w:rPr>
          <w:b/>
          <w:bCs/>
        </w:rPr>
        <w:t xml:space="preserve">Année d’adhésion :</w:t>
      </w:r>
      <w:r>
        <w:t xml:space="preserve"> 20</w:t>
      </w:r>
      <w:r>
        <w:rPr>
          <w:color w:val="8C8C8C"/>
        </w:rPr>
        <w:t xml:space="preserve">........................</w:t>
      </w:r>
    </w:p>
    <w:p>
      <w:pPr>
        <w:keepNext w:val="false"/>
        <w:spacing w:after="20" w:before="100" w:line="300"/>
      </w:pPr>
      <w:r>
        <w:rPr>
          <w:b/>
          <w:bCs/>
        </w:rPr>
        <w:t xml:space="preserve">N° d’adhérent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</w:t>
      </w:r>
      <w:r>
        <w:rPr>
          <w:i/>
          <w:iCs/>
        </w:rPr>
        <w:t xml:space="preserve">(réservé au secrétariat)</w:t>
      </w:r>
    </w:p>
    <w:p>
      <w:pPr>
        <w:pStyle w:val="Heading1"/>
      </w:pPr>
      <w:r>
        <w:t xml:space="preserve">1. Identification du demandeur</w:t>
      </w:r>
    </w:p>
    <w:p>
      <w:pPr>
        <w:pStyle w:val="Heading2"/>
      </w:pPr>
      <w:r>
        <w:t xml:space="preserve">Responsable du LVA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Nom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Prénom :</w:t>
      </w:r>
      <w:r>
        <w:t xml:space="preserve"> </w:t>
      </w:r>
      <w:r>
        <w:rPr>
          <w:color w:val="8C8C8C"/>
        </w:rPr>
        <w:tab/>
      </w:r>
    </w:p>
    <w:p>
      <w:pPr>
        <w:keepNext/>
        <w:spacing w:after="20" w:before="100" w:line="300"/>
      </w:pPr>
      <w:r>
        <w:rPr>
          <w:b/>
          <w:bCs/>
        </w:rPr>
        <w:t xml:space="preserve">Date de naissance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Téléphone portable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Email personnel :</w:t>
      </w:r>
      <w:r>
        <w:t xml:space="preserve"> </w:t>
      </w:r>
      <w:r>
        <w:rPr>
          <w:color w:val="8C8C8C"/>
        </w:rPr>
        <w:tab/>
      </w:r>
    </w:p>
    <w:p>
      <w:pPr>
        <w:pStyle w:val="Heading2"/>
      </w:pPr>
      <w:r>
        <w:t xml:space="preserve">Lieu de Vie et d’Accueil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Nom du LVA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Adresse du LVA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3175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Code postal :</w:t>
      </w:r>
      <w:r>
        <w:t xml:space="preserve"> </w:t>
      </w:r>
      <w:r>
        <w:rPr>
          <w:color w:val="8C8C8C"/>
        </w:rPr>
        <w:tab/>
      </w:r>
      <w:r>
        <w:t xml:space="preserve"> </w:t>
      </w:r>
      <w:r>
        <w:rPr>
          <w:b/>
          <w:bCs/>
        </w:rPr>
        <w:t xml:space="preserve">Ville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Téléphone professionnel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Email professionnel :</w:t>
      </w:r>
      <w:r>
        <w:t xml:space="preserve"> </w:t>
      </w:r>
      <w:r>
        <w:rPr>
          <w:color w:val="8C8C8C"/>
        </w:rPr>
        <w:tab/>
      </w:r>
    </w:p>
    <w:p>
      <w:pPr>
        <w:pStyle w:val="Heading2"/>
      </w:pPr>
      <w:r>
        <w:t xml:space="preserve">Informations administratives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N° SIRET du LVA :</w:t>
      </w:r>
      <w:r>
        <w:t xml:space="preserve"> </w:t>
      </w:r>
      <w:r>
        <w:rPr>
          <w:color w:val="8C8C8C"/>
        </w:rPr>
        <w:tab/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N° d’autorisation CD24 :</w:t>
      </w:r>
      <w:r>
        <w:t xml:space="preserve"> </w:t>
      </w:r>
      <w:r>
        <w:rPr>
          <w:color w:val="8C8C8C"/>
        </w:rPr>
        <w:tab/>
      </w:r>
    </w:p>
    <w:p>
      <w:pPr>
        <w:keepNext/>
        <w:spacing w:after="20" w:before="100" w:line="300"/>
      </w:pPr>
      <w:r>
        <w:rPr>
          <w:b/>
          <w:bCs/>
        </w:rPr>
        <w:t xml:space="preserve">Date d’autorisation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Date de renouvellement prévue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Capacité d’accueil autorisée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places</w:t>
      </w:r>
    </w:p>
    <w:p>
      <w:pPr>
        <w:keepNext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Tranche d’âge accueillie :</w:t>
      </w:r>
      <w:r>
        <w:t xml:space="preserve"> </w:t>
      </w:r>
      <w:r>
        <w:rPr>
          <w:color w:val="8C8C8C"/>
        </w:rPr>
        <w:tab/>
      </w:r>
    </w:p>
    <w:p>
      <w:pPr>
        <w:keepNext w:val="false"/>
        <w:spacing w:after="20" w:before="100" w:line="300"/>
      </w:pPr>
      <w:r>
        <w:rPr>
          <w:b/>
          <w:bCs/>
        </w:rPr>
        <w:t xml:space="preserve">Type d’accueil :</w:t>
      </w:r>
      <w:r>
        <w:t xml:space="preserve"> </w:t>
      </w:r>
      <w:r>
        <w:rPr>
          <w:rStyle w:val="Case"/>
        </w:rPr>
        <w:t xml:space="preserve">☐</w:t>
      </w:r>
      <w:r>
        <w:t xml:space="preserve"> Mixte   </w:t>
      </w:r>
      <w:r>
        <w:rPr>
          <w:rStyle w:val="Case"/>
        </w:rPr>
        <w:t xml:space="preserve">☐</w:t>
      </w:r>
      <w:r>
        <w:t xml:space="preserve"> Garçons   </w:t>
      </w:r>
      <w:r>
        <w:rPr>
          <w:rStyle w:val="Case"/>
        </w:rPr>
        <w:t xml:space="preserve">☐</w:t>
      </w:r>
      <w:r>
        <w:t xml:space="preserve"> Filles</w:t>
      </w:r>
    </w:p>
    <w:p>
      <w:pPr>
        <w:pStyle w:val="Heading2"/>
      </w:pPr>
      <w:r>
        <w:t xml:space="preserve">Évaluations réglementaires</w:t>
      </w:r>
    </w:p>
    <w:p>
      <w:pPr>
        <w:keepNext/>
        <w:spacing w:after="20" w:before="100" w:line="300"/>
      </w:pPr>
      <w:r>
        <w:rPr>
          <w:b/>
          <w:bCs/>
        </w:rPr>
        <w:t xml:space="preserve">Date de la dernière évaluation interne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Date de la dernière évaluation externe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 w:val="false"/>
        <w:tabs>
          <w:tab w:val="right" w:pos="9070" w:leader="dot"/>
        </w:tabs>
        <w:spacing w:after="20" w:before="100" w:line="300"/>
      </w:pPr>
      <w:r>
        <w:rPr>
          <w:b/>
          <w:bCs/>
        </w:rPr>
        <w:t xml:space="preserve">Organisme évaluateur :</w:t>
      </w:r>
      <w:r>
        <w:t xml:space="preserve"> </w:t>
      </w:r>
      <w:r>
        <w:rPr>
          <w:color w:val="8C8C8C"/>
        </w:rPr>
        <w:tab/>
      </w:r>
    </w:p>
    <w:p>
      <w:pPr>
        <w:pStyle w:val="Heading1"/>
      </w:pPr>
      <w:r>
        <w:t xml:space="preserve">2. Documents obligatoires à joindre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Copie de l’autorisation de fonctionnement du CD24</w:t>
      </w:r>
      <w:r>
        <w:t xml:space="preserve"> en cours de validité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Projet d’établissement</w:t>
      </w:r>
      <w:r>
        <w:t xml:space="preserve"> actualisé du LVA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Lettre de motivation</w:t>
      </w:r>
      <w:r>
        <w:t xml:space="preserve"> exposant vos attentes vis-à-vis du collectif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Attestation d’assurance</w:t>
      </w:r>
      <w:r>
        <w:t xml:space="preserve"> responsabilité civile professionnelle en cours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Dernier rapport d’évaluation</w:t>
      </w:r>
      <w:r>
        <w:t xml:space="preserve"> (interne ou externe)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RIB du LVA</w:t>
      </w:r>
      <w:r>
        <w:t xml:space="preserve"> (pour le prélèvement de la cotisation - optionnel)</w:t>
      </w:r>
    </w:p>
    <w:p>
      <w:pPr>
        <w:pStyle w:val="Heading1"/>
      </w:pPr>
      <w:r>
        <w:t xml:space="preserve">3. Engagements du membre actif</w:t>
      </w:r>
    </w:p>
    <w:p>
      <w:pPr>
        <w:keepNext/>
        <w:tabs>
          <w:tab w:val="right" w:pos="4989" w:leader="dot"/>
          <w:tab w:val="right" w:pos="9070" w:leader="dot"/>
        </w:tabs>
        <w:spacing w:after="20" w:before="100" w:line="300"/>
      </w:pPr>
      <w:r>
        <w:rPr>
          <w:b/>
          <w:bCs/>
        </w:rPr>
        <w:t xml:space="preserve">Je soussigné(e),</w:t>
      </w:r>
      <w:r>
        <w:t xml:space="preserve"> </w:t>
      </w:r>
      <w:r>
        <w:rPr>
          <w:color w:val="8C8C8C"/>
        </w:rPr>
        <w:tab/>
      </w:r>
      <w:r>
        <w:t xml:space="preserve">, </w:t>
      </w:r>
      <w:r>
        <w:rPr>
          <w:b/>
          <w:bCs/>
        </w:rPr>
        <w:t xml:space="preserve">responsable du LVA</w:t>
      </w:r>
      <w:r>
        <w:t xml:space="preserve"> </w:t>
      </w:r>
      <w:r>
        <w:rPr>
          <w:color w:val="8C8C8C"/>
        </w:rPr>
        <w:tab/>
      </w:r>
      <w:r>
        <w:t xml:space="preserve">,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DÉCLARE SUR L’HONNEUR ET M’ENGAGE À :</w:t>
      </w:r>
    </w:p>
    <w:p>
      <w:pPr>
        <w:pStyle w:val="Heading2"/>
      </w:pPr>
      <w:r>
        <w:t xml:space="preserve">Engagements statutaires et éthiques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Avoir pris connaissance et </w:t>
      </w:r>
      <w:r>
        <w:rPr>
          <w:b/>
          <w:bCs/>
        </w:rPr>
        <w:t xml:space="preserve">respecter les statuts</w:t>
      </w:r>
      <w:r>
        <w:t xml:space="preserve"> du Collectif SANT 24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Adhérer sans réserve à la Charte SANT 24</w:t>
      </w:r>
      <w:r>
        <w:t xml:space="preserve"> et à ses valeurs fondamentales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Respecter le règlement intérieur</w:t>
      </w:r>
      <w:r>
        <w:t xml:space="preserve"> dans son intégralité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Appliquer les recommandations HAS</w:t>
      </w:r>
      <w:r>
        <w:t xml:space="preserve"> et les bonnes pratiques professionnelles</w:t>
      </w:r>
    </w:p>
    <w:p>
      <w:pPr>
        <w:pStyle w:val="Heading2"/>
      </w:pPr>
      <w:r>
        <w:t xml:space="preserve">Participation à la vie collective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Participer activement aux réunions trimestrielles</w:t>
      </w:r>
      <w:r>
        <w:t xml:space="preserve"> (sauf excuse valable)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Contribuer aux groupes de travail</w:t>
      </w:r>
      <w:r>
        <w:t xml:space="preserve"> selon mes compétences et disponibilités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Partager mes expériences</w:t>
      </w:r>
      <w:r>
        <w:t xml:space="preserve"> et pratiques professionnelles avec les autres membres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Respecter la confidentialité absolue</w:t>
      </w:r>
      <w:r>
        <w:t xml:space="preserve"> des échanges au sein du collectif</w:t>
      </w:r>
    </w:p>
    <w:p>
      <w:pPr>
        <w:pStyle w:val="Heading2"/>
      </w:pPr>
      <w:r>
        <w:t xml:space="preserve">Engagement solidaire et collaboratif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Participer au dispositif de parrainage</w:t>
      </w:r>
      <w:r>
        <w:t xml:space="preserve"> des porteurs de projet, sur la base du volontariat, en acceptant d’être parrain selon mes disponibilités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Contribuer à la mutualisation</w:t>
      </w:r>
      <w:r>
        <w:t xml:space="preserve"> des outils et ressources du collectif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Accueillir les visites organisées</w:t>
      </w:r>
      <w:r>
        <w:t xml:space="preserve"> par le collectif (sur volontariat)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Participer aux commissions d’autorisation</w:t>
      </w:r>
      <w:r>
        <w:t xml:space="preserve"> de nouveaux LVA si sollicité</w:t>
      </w:r>
    </w:p>
    <w:p>
      <w:pPr>
        <w:pStyle w:val="Heading2"/>
      </w:pPr>
      <w:r>
        <w:t xml:space="preserve">Obligations administratives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Maintenir mon autorisation de fonctionnement</w:t>
      </w:r>
      <w:r>
        <w:t xml:space="preserve"> valide durant toute l’adhésion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Informer le collectif</w:t>
      </w:r>
      <w:r>
        <w:t xml:space="preserve"> de tout changement substantiel concernant mon LVA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M’acquitter de la cotisation annuelle</w:t>
      </w:r>
      <w:r>
        <w:t xml:space="preserve"> dans les 30 jours suivant l’appel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Transmettre mes évaluations réglementaires</w:t>
      </w:r>
      <w:r>
        <w:t xml:space="preserve"> au collectif pour mutualisation</w:t>
      </w:r>
    </w:p>
    <w:p>
      <w:pPr>
        <w:pStyle w:val="Heading2"/>
      </w:pPr>
      <w:r>
        <w:t xml:space="preserve">Communication et représentation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Autoriser la mention de mon LVA</w:t>
      </w:r>
      <w:r>
        <w:t xml:space="preserve"> dans les communications du collectif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Accepter les communications électroniques</w:t>
      </w:r>
      <w:r>
        <w:t xml:space="preserve"> (convocations, newsletters)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Représenter dignement le collectif</w:t>
      </w:r>
      <w:r>
        <w:t xml:space="preserve"> dans mes relations professionnelles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Porter les valeurs du collectif</w:t>
      </w:r>
      <w:r>
        <w:t xml:space="preserve"> auprès des autorités et partenaires</w:t>
      </w:r>
    </w:p>
    <w:p>
      <w:pPr>
        <w:pStyle w:val="Heading1"/>
      </w:pPr>
      <w:r>
        <w:t xml:space="preserve">4. Cotisation annuelle</w:t>
      </w:r>
    </w:p>
    <w:p>
      <w:pPr>
        <w:keepNext/>
        <w:spacing w:after="20" w:before="100" w:line="300"/>
      </w:pPr>
      <w:r>
        <w:rPr>
          <w:b/>
          <w:bCs/>
        </w:rPr>
        <w:t xml:space="preserve">Montant de la cotisation annuelle :</w:t>
      </w:r>
      <w:r>
        <w:t xml:space="preserve"> </w:t>
      </w:r>
      <w:r>
        <w:rPr>
          <w:color w:val="8C8C8C"/>
        </w:rPr>
        <w:t xml:space="preserve">........................</w:t>
      </w:r>
      <w:r>
        <w:t xml:space="preserve"> €</w:t>
      </w:r>
    </w:p>
    <w:p>
      <w:pPr>
        <w:keepNext/>
        <w:spacing w:after="20" w:before="100" w:line="300"/>
      </w:pPr>
      <w:r>
        <w:rPr>
          <w:i/>
          <w:iCs/>
        </w:rPr>
        <w:t xml:space="preserve">(Montant fixé par l’AG du </w:t>
      </w:r>
      <w:r>
        <w:rPr>
          <w:color w:val="8C8C8C"/>
        </w:rPr>
        <w:t xml:space="preserve">........ / ........ / ..............</w:t>
      </w:r>
      <w:r>
        <w:rPr>
          <w:i/>
          <w:iCs/>
        </w:rPr>
        <w:t xml:space="preserve"> - Cf. grille tarifaire jointe)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Mode de règlement choisi :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Chèque à l’ordre de « Collectif SANT 24 » (n° : </w:t>
      </w:r>
      <w:r>
        <w:rPr>
          <w:color w:val="8C8C8C"/>
        </w:rPr>
        <w:t xml:space="preserve">........................</w:t>
      </w:r>
      <w:r>
        <w:t xml:space="preserve">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Virement bancaire (RIB du collectif fourni sur demande)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t xml:space="preserve">Prélèvement automatique (compléter l’autorisation ci-jointe)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Périodicité souhaitée (si prélèvement) :</w:t>
      </w:r>
    </w:p>
    <w:p>
      <w:pPr>
        <w:keepNext w:val="false"/>
        <w:spacing w:after="20" w:before="100" w:line="300"/>
      </w:pPr>
      <w:r>
        <w:rPr>
          <w:rStyle w:val="Case"/>
        </w:rPr>
        <w:t xml:space="preserve">☐</w:t>
      </w:r>
      <w:r>
        <w:t xml:space="preserve"> Annuelle   </w:t>
      </w:r>
      <w:r>
        <w:rPr>
          <w:rStyle w:val="Case"/>
        </w:rPr>
        <w:t xml:space="preserve">☐</w:t>
      </w:r>
      <w:r>
        <w:t xml:space="preserve"> Semestrielle   </w:t>
      </w:r>
      <w:r>
        <w:rPr>
          <w:rStyle w:val="Case"/>
        </w:rPr>
        <w:t xml:space="preserve">☐</w:t>
      </w:r>
      <w:r>
        <w:t xml:space="preserve"> Trimestrielle</w:t>
      </w:r>
    </w:p>
    <w:p>
      <w:pPr>
        <w:pStyle w:val="Heading1"/>
      </w:pPr>
      <w:r>
        <w:t xml:space="preserve">5. Motivations et attentes</w:t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Pourquoi souhaitez-vous rejoindre le Collectif SANT 24 ?</w:t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tabs>
          <w:tab w:val="right" w:pos="9070" w:leader="dot"/>
        </w:tabs>
        <w:spacing w:after="0" w:before="200" w:line="300"/>
      </w:pP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Quelles sont vos attentes principales ?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Rompre l’isolement professionnel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Partager les pratiques et expériences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Accéder aux outils mutualisés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Bénéficier de formations collectives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Participer à la représentation du secteur</w:t>
      </w:r>
    </w:p>
    <w:p>
      <w:pPr>
        <w:pStyle w:val="ListParagraph"/>
        <w:keepNext w:val="false"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t xml:space="preserve">Autre : </w:t>
      </w:r>
      <w:r>
        <w:rPr>
          <w:color w:val="8C8C8C"/>
        </w:rPr>
        <w:tab/>
      </w:r>
    </w:p>
    <w:p>
      <w:pPr>
        <w:keepNext/>
        <w:keepLines/>
        <w:spacing w:after="60" w:before="200"/>
      </w:pPr>
      <w:r>
        <w:rPr>
          <w:b/>
          <w:bCs/>
          <w:color w:val="C8742A"/>
          <w:sz w:val="20"/>
          <w:szCs w:val="20"/>
        </w:rPr>
        <w:t xml:space="preserve">Domaines d’expertise que vous pourriez partager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Accompagnement éducatif spécialisé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Gestion administrative et financière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Évaluation et démarche qualité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t xml:space="preserve">Partenariats institutionnels</w:t>
      </w:r>
    </w:p>
    <w:p>
      <w:pPr>
        <w:pStyle w:val="ListParagraph"/>
        <w:keepNext w:val="false"/>
        <w:numPr>
          <w:ilvl w:val="0"/>
          <w:numId w:val="2"/>
        </w:numPr>
        <w:tabs>
          <w:tab w:val="right" w:pos="9070" w:leader="dot"/>
        </w:tabs>
        <w:spacing w:after="40" w:before="40" w:line="276"/>
        <w:jc w:val="left"/>
      </w:pPr>
      <w:r>
        <w:t xml:space="preserve">Autre : </w:t>
      </w:r>
      <w:r>
        <w:rPr>
          <w:color w:val="8C8C8C"/>
        </w:rPr>
        <w:tab/>
      </w:r>
    </w:p>
    <w:p>
      <w:pPr>
        <w:pStyle w:val="Heading1"/>
      </w:pPr>
      <w:r>
        <w:t xml:space="preserve">6. Protection des données (RGPD)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l’utilisation de mes données pour la gestion de mon adhésion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figurer dans l’annuaire interne des membres</w:t>
      </w:r>
    </w:p>
    <w:p>
      <w:pPr>
        <w:pStyle w:val="ListParagraph"/>
        <w:keepNext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J’accepte</w:t>
      </w:r>
      <w:r>
        <w:t xml:space="preserve"> de recevoir les informations du collectif</w:t>
      </w:r>
    </w:p>
    <w:p>
      <w:pPr>
        <w:pStyle w:val="ListParagraph"/>
        <w:keepNext w:val="false"/>
        <w:numPr>
          <w:ilvl w:val="0"/>
          <w:numId w:val="2"/>
        </w:numPr>
        <w:spacing w:after="40" w:before="40" w:line="276"/>
        <w:jc w:val="left"/>
      </w:pPr>
      <w:r>
        <w:rPr>
          <w:b/>
          <w:bCs/>
        </w:rPr>
        <w:t xml:space="preserve">J’autorise</w:t>
      </w:r>
      <w:r>
        <w:t xml:space="preserve"> le partage de mes coordonnées professionnelles aux membres</w:t>
      </w:r>
    </w:p>
    <w:p>
      <w:pPr>
        <w:keepNext w:val="false"/>
        <w:spacing w:after="60" w:before="80" w:line="280"/>
        <w:jc w:val="both"/>
      </w:pPr>
      <w:r>
        <w:t xml:space="preserve">Les données sont conservées pendant votre adhésion + 3 ans. Droits d’accès, rectification et suppression : sant24@ldva.fr</w:t>
      </w:r>
    </w:p>
    <w:p>
      <w:pPr>
        <w:pStyle w:val="Heading1"/>
      </w:pPr>
      <w:r>
        <w:t xml:space="preserve">7. Validation de l’adhésion</w:t>
      </w:r>
    </w:p>
    <w:p>
      <w:pPr>
        <w:keepNext w:val="false"/>
        <w:tabs>
          <w:tab w:val="right" w:pos="4989" w:leader="dot"/>
        </w:tabs>
        <w:spacing w:after="20" w:before="100" w:line="300"/>
      </w:pPr>
      <w:r>
        <w:rPr>
          <w:b/>
          <w:bCs/>
        </w:rPr>
        <w:t xml:space="preserve">Fait à :</w:t>
      </w:r>
      <w:r>
        <w:t xml:space="preserve"> </w:t>
      </w:r>
      <w:r>
        <w:rPr>
          <w:color w:val="8C8C8C"/>
        </w:rPr>
        <w:tab/>
      </w:r>
      <w:r>
        <w:rPr>
          <w:b/>
          <w:bCs/>
        </w:rPr>
        <w:t xml:space="preserve">, le :</w:t>
      </w:r>
      <w:r>
        <w:t xml:space="preserve"> </w:t>
      </w:r>
      <w:r>
        <w:rPr>
          <w:color w:val="8C8C8C"/>
        </w:rPr>
        <w:t xml:space="preserve">........ / ........ / ..............</w:t>
      </w:r>
    </w:p>
    <w:p>
      <w:pPr>
        <w:keepNext/>
        <w:spacing w:after="20" w:before="100" w:line="300"/>
      </w:pPr>
      <w:r>
        <w:rPr>
          <w:b/>
          <w:bCs/>
        </w:rPr>
        <w:t xml:space="preserve">Signature du responsable du LVA :</w:t>
      </w:r>
    </w:p>
    <w:p>
      <w:pPr>
        <w:keepNext w:val="false"/>
        <w:spacing w:after="20" w:before="100" w:line="300"/>
      </w:pPr>
      <w:r>
        <w:rPr>
          <w:i/>
          <w:iCs/>
        </w:rPr>
        <w:t xml:space="preserve">(précédée de la mention manuscrite « Lu et approuvé, je m’engage à respecter les statuts et la charte SANT 24 »)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  <w:trHeight w:val="1800" w:hRule="atLeast"/>
        </w:trPr>
        <w:tc>
          <w:tcPr>
            <w:tcW w:type="dxa" w:w="90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/>
        </w:tc>
      </w:tr>
    </w:tbl>
    <w:p>
      <w:pPr>
        <w:spacing w:after="60" w:before="60"/>
      </w:pPr>
      <w:r>
        <w:t xml:space="preserve"/>
      </w:r>
    </w:p>
    <w:p>
      <w:pPr>
        <w:spacing w:after="60" w:before="60"/>
      </w:pPr>
      <w: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rPr>
          <w:cantSplit/>
        </w:trPr>
        <w:tc>
          <w:tcPr>
            <w:tcW w:type="dxa" w:w="9070"/>
            <w:tcBorders>
              <w:top w:val="none" w:color="FFFFFF" w:sz="0"/>
              <w:left w:val="single" w:color="B5651D" w:sz="12"/>
              <w:bottom w:val="none" w:color="FFFFFF" w:sz="0"/>
              <w:right w:val="none" w:color="FFFFFF" w:sz="0"/>
            </w:tcBorders>
            <w:shd w:fill="FAF5EC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r>
              <w:rPr>
                <w:b/>
                <w:bCs/>
                <w:color w:val="8B4A14"/>
                <w:spacing w:val="30"/>
                <w:sz w:val="18"/>
                <w:szCs w:val="18"/>
              </w:rPr>
              <w:t xml:space="preserve">CADRE RÉSERVÉ À L’ADMINISTRATION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Instruction du dossier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Dossier reçu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Complet :</w:t>
            </w:r>
            <w:r>
              <w:t xml:space="preserve"> </w:t>
            </w:r>
            <w:r>
              <w:rPr>
                <w:rStyle w:val="Case"/>
              </w:rPr>
              <w:t xml:space="preserve">☐</w:t>
            </w:r>
            <w:r>
              <w:t xml:space="preserve"> OUI   </w:t>
            </w:r>
            <w:r>
              <w:rPr>
                <w:rStyle w:val="Case"/>
              </w:rPr>
              <w:t xml:space="preserve">☐</w:t>
            </w:r>
            <w:r>
              <w:t xml:space="preserve"> NON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Premier contact effectué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Rencontre préalable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Décision du collectif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Date de présentation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Quorum atteint (66 % +1) :</w:t>
            </w:r>
            <w:r>
              <w:t xml:space="preserve"> </w:t>
            </w:r>
            <w:r>
              <w:rPr>
                <w:rStyle w:val="Case"/>
              </w:rPr>
              <w:t xml:space="preserve">☐</w:t>
            </w:r>
            <w:r>
              <w:t xml:space="preserve"> OUI   </w:t>
            </w:r>
            <w:r>
              <w:rPr>
                <w:rStyle w:val="Case"/>
              </w:rPr>
              <w:t xml:space="preserve">☐</w:t>
            </w:r>
            <w:r>
              <w:t xml:space="preserve"> NON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Décision :</w:t>
            </w:r>
            <w:r>
              <w:t xml:space="preserve"> </w:t>
            </w:r>
            <w:r>
              <w:rPr>
                <w:rStyle w:val="Case"/>
              </w:rPr>
              <w:t xml:space="preserve">☐</w:t>
            </w:r>
            <w:r>
              <w:t xml:space="preserve"> ADMIS (unanimité)   </w:t>
            </w:r>
            <w:r>
              <w:rPr>
                <w:rStyle w:val="Case"/>
              </w:rPr>
              <w:t xml:space="preserve">☐</w:t>
            </w:r>
            <w:r>
              <w:t xml:space="preserve"> REFUSÉ   </w:t>
            </w:r>
            <w:r>
              <w:rPr>
                <w:rStyle w:val="Case"/>
              </w:rPr>
              <w:t xml:space="preserve">☐</w:t>
            </w:r>
            <w:r>
              <w:t xml:space="preserve"> AJOURNÉ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Intégration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Notification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Signature statuts/charte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Première participation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tabs>
                <w:tab w:val="right" w:pos="8560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Parrain/Marraine d’intégration :</w:t>
            </w:r>
            <w:r>
              <w:t xml:space="preserve"> </w:t>
            </w:r>
            <w:r>
              <w:rPr>
                <w:color w:val="8C8C8C"/>
              </w:rPr>
              <w:tab/>
            </w:r>
          </w:p>
          <w:p>
            <w:pPr>
              <w:keepNext/>
              <w:spacing w:after="20" w:before="100" w:line="300"/>
            </w:pPr>
            <w:r>
              <w:rPr>
                <w:b/>
                <w:bCs/>
              </w:rPr>
              <w:t xml:space="preserve">Cotisation reçue le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keepLines/>
              <w:spacing w:after="60" w:before="200"/>
            </w:pPr>
            <w:r>
              <w:rPr>
                <w:b/>
                <w:bCs/>
                <w:color w:val="C8742A"/>
                <w:sz w:val="20"/>
                <w:szCs w:val="20"/>
              </w:rPr>
              <w:t xml:space="preserve">Signatures du bureau</w:t>
            </w:r>
          </w:p>
          <w:p>
            <w:pPr>
              <w:keepNext/>
              <w:tabs>
                <w:tab w:val="right" w:pos="4708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Président :</w:t>
            </w:r>
            <w:r>
              <w:t xml:space="preserve"> </w:t>
            </w:r>
            <w:r>
              <w:rPr>
                <w:color w:val="8C8C8C"/>
              </w:rPr>
              <w:tab/>
            </w:r>
            <w:r>
              <w:t xml:space="preserve"> </w:t>
            </w: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/>
              <w:tabs>
                <w:tab w:val="right" w:pos="4708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Secrétaire :</w:t>
            </w:r>
            <w:r>
              <w:t xml:space="preserve"> </w:t>
            </w:r>
            <w:r>
              <w:rPr>
                <w:color w:val="8C8C8C"/>
              </w:rPr>
              <w:tab/>
            </w:r>
            <w:r>
              <w:t xml:space="preserve"> </w:t>
            </w: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  <w:p>
            <w:pPr>
              <w:keepNext w:val="false"/>
              <w:tabs>
                <w:tab w:val="right" w:pos="4708" w:leader="dot"/>
              </w:tabs>
              <w:spacing w:after="20" w:before="100" w:line="300"/>
            </w:pPr>
            <w:r>
              <w:rPr>
                <w:b/>
                <w:bCs/>
              </w:rPr>
              <w:t xml:space="preserve">Trésorier :</w:t>
            </w:r>
            <w:r>
              <w:t xml:space="preserve"> </w:t>
            </w:r>
            <w:r>
              <w:rPr>
                <w:color w:val="8C8C8C"/>
              </w:rPr>
              <w:tab/>
            </w:r>
            <w:r>
              <w:t xml:space="preserve"> </w:t>
            </w:r>
            <w:r>
              <w:rPr>
                <w:b/>
                <w:bCs/>
              </w:rPr>
              <w:t xml:space="preserve">Date :</w:t>
            </w:r>
            <w:r>
              <w:t xml:space="preserve"> </w:t>
            </w:r>
            <w:r>
              <w:rPr>
                <w:color w:val="8C8C8C"/>
              </w:rPr>
              <w:t xml:space="preserve">........ / ........ / ..............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keepNext/>
        <w:spacing w:after="0" w:before="240" w:line="276"/>
        <w:jc w:val="center"/>
      </w:pPr>
      <w:r>
        <w:rPr>
          <w:b/>
          <w:bCs/>
        </w:rPr>
        <w:t xml:space="preserve">Collectif SANT 24</w:t>
      </w:r>
    </w:p>
    <w:p>
      <w:pPr>
        <w:keepNext/>
        <w:spacing w:after="0" w:before="0" w:line="276"/>
        <w:jc w:val="center"/>
      </w:pPr>
      <w:r>
        <w:t xml:space="preserve">15 chemin de la Source, 24380 Creyssensac-et-Pissot</w:t>
      </w:r>
    </w:p>
    <w:p>
      <w:pPr>
        <w:keepNext w:val="false"/>
        <w:spacing w:after="0" w:before="0" w:line="276"/>
        <w:jc w:val="center"/>
      </w:pPr>
      <w:r>
        <w:t xml:space="preserve">Email : sant24@ldva.fr</w:t>
      </w:r>
    </w:p>
    <w:sectPr>
      <w:headerReference w:type="first" r:id="rId6"/>
      <w:footerReference w:type="default" r:id="rId7"/>
      <w:footerReference w:type="first" r:id="rId8"/>
      <w:pgSz w:w="11906" w:h="16838" w:orient="portrait"/>
      <w:pgMar w:top="1134" w:right="1418" w:bottom="1134" w:left="1418" w:header="720" w:footer="72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651D" w:sz="4" w:space="6"/>
      </w:pBdr>
      <w:jc w:val="center"/>
    </w:pPr>
    <w:r>
      <w:rPr>
        <w:color w:val="555555"/>
        <w:sz w:val="16"/>
        <w:szCs w:val="16"/>
      </w:rPr>
      <w:t xml:space="preserve">Collectif SANT 24  ·  Siège social : 15 chemin de la Source, 24380 Creyssensac-et-Pissot  ·  Page </w:t>
    </w:r>
    <w:r>
      <w:rPr>
        <w:b/>
        <w:bCs/>
        <w:color w:val="8B4A14"/>
        <w:sz w:val="16"/>
        <w:szCs w:val="16"/>
      </w:rPr>
      <w:fldChar w:fldCharType="begin"/>
    </w:r>
    <w:r>
      <w:rPr>
        <w:b/>
        <w:bCs/>
        <w:color w:val="8B4A14"/>
        <w:sz w:val="16"/>
        <w:szCs w:val="16"/>
      </w:rPr>
      <w:instrText xml:space="preserve"> PAGE </w:instrText>
    </w:r>
    <w:r>
      <w:rPr>
        <w:b/>
        <w:bCs/>
        <w:color w:val="8B4A14"/>
        <w:sz w:val="16"/>
        <w:szCs w:val="16"/>
      </w:rPr>
      <w:fldChar w:fldCharType="separate"/>
    </w:r>
    <w:r>
      <w:rPr>
        <w:b/>
        <w:bCs/>
        <w:color w:val="8B4A14"/>
        <w:sz w:val="16"/>
        <w:szCs w:val="16"/>
      </w:rPr>
      <w:t>1</w:t>
    </w:r>
    <w:r>
      <w:rPr>
        <w:b/>
        <w:bCs/>
        <w:color w:val="8B4A14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/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 xml:space="preserve"> NUMPAGES </w:instrText>
    </w:r>
    <w:r>
      <w:rPr>
        <w:color w:val="555555"/>
        <w:sz w:val="16"/>
        <w:szCs w:val="16"/>
      </w:rPr>
      <w:fldChar w:fldCharType="separate"/>
    </w:r>
    <w:r>
      <w:rPr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571500" cy="447675"/>
          <wp:effectExtent t="0" r="0" b="0" l="0"/>
          <wp:docPr id="9" name="Logo" descr="Logo du Collectif SANT 24" title="Collectif SAN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40"/>
      <w:jc w:val="center"/>
    </w:pPr>
    <w:r>
      <w:rPr>
        <w:b/>
        <w:bCs/>
        <w:color w:val="8B4A14"/>
        <w:spacing w:val="40"/>
        <w:sz w:val="22"/>
        <w:szCs w:val="22"/>
      </w:rPr>
      <w:t xml:space="preserve">COLLECTIF SANT 24</w:t>
    </w:r>
  </w:p>
  <w:p>
    <w:pPr>
      <w:pBdr>
        <w:bottom w:val="single" w:color="B5651D" w:sz="4" w:space="6"/>
      </w:pBdr>
      <w:spacing w:after="80"/>
      <w:jc w:val="center"/>
    </w:pPr>
    <w:r>
      <w:rPr>
        <w:i/>
        <w:iCs/>
        <w:color w:val="555555"/>
        <w:sz w:val="18"/>
        <w:szCs w:val="18"/>
      </w:rPr>
      <w:t xml:space="preserve">Lieux de Vie et d’Accueil de Dordogne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720" w:hanging="260"/>
      </w:pPr>
      <w:rPr>
        <w:color w:val="B5651D"/>
        <w:sz w:val="20"/>
        <w:szCs w:val="20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▶"/>
      <w:lvlJc w:val="left"/>
      <w:pPr>
        <w:ind w:left="300" w:hanging="260"/>
      </w:pPr>
      <w:rPr>
        <w:color w:val="B5651D"/>
        <w:sz w:val="20"/>
        <w:szCs w:val="20"/>
      </w:r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00" w:hanging="400"/>
      </w:pPr>
      <w:rPr>
        <w:color w:val="8B4A14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2D2D"/>
        <w:sz w:val="22"/>
        <w:szCs w:val="22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B5651D" w:sz="8" w:space="4"/>
      </w:pBdr>
      <w:spacing w:after="140" w:before="320"/>
      <w:outlineLvl w:val="0"/>
    </w:pPr>
    <w:rPr>
      <w:rFonts w:ascii="Calibri" w:cs="Calibri" w:eastAsia="Calibri" w:hAnsi="Calibri"/>
      <w:b/>
      <w:bCs/>
      <w:caps/>
      <w:color w:val="8B4A14"/>
      <w:spacing w:val="24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20"/>
      <w:outlineLvl w:val="1"/>
    </w:pPr>
    <w:rPr>
      <w:rFonts w:ascii="Calibri" w:cs="Calibri" w:eastAsia="Calibri" w:hAnsi="Calibri"/>
      <w:b/>
      <w:bCs/>
      <w:color w:val="C8742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Case">
    <w:name w:val="Case à cocher"/>
    <w:uiPriority w:val="99"/>
    <w:unhideWhenUsed/>
    <w:rPr>
      <w:color w:val="8B4A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ff21a8b630d0e5573450a08a4e978b1f7cbaed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d’adhésion — membre actif</dc:title>
  <dc:subject>Bulletin d’adhésion au Collectif SANT 24, membre actif</dc:subject>
  <dc:creator>Collectif SANT 24</dc:creator>
  <cp:lastModifiedBy>Collectif SANT 24</cp:lastModifiedBy>
  <cp:revision>1</cp:revision>
  <dcterms:created xsi:type="dcterms:W3CDTF">2026-10-09T17:00:23.929Z</dcterms:created>
  <dcterms:modified xsi:type="dcterms:W3CDTF">2026-10-09T17:00:23.929Z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